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5C" w:rsidRDefault="0090485C" w:rsidP="0090485C">
      <w:pPr>
        <w:jc w:val="center"/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Year 4 Homework</w:t>
      </w:r>
    </w:p>
    <w:p w:rsidR="0090485C" w:rsidRDefault="0090485C" w:rsidP="0090485C">
      <w:pPr>
        <w:jc w:val="center"/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Handed out: 4</w:t>
      </w:r>
      <w:r w:rsidRPr="0090485C">
        <w:rPr>
          <w:rFonts w:asciiTheme="majorHAnsi" w:hAnsiTheme="majorHAnsi"/>
          <w:b/>
          <w:color w:val="F7CAAC" w:themeColor="accent2" w:themeTint="66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October 2017</w:t>
      </w:r>
    </w:p>
    <w:p w:rsidR="0090485C" w:rsidRPr="000437AE" w:rsidRDefault="0090485C" w:rsidP="0090485C">
      <w:pPr>
        <w:jc w:val="center"/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C70FD" wp14:editId="4D275B66">
                <wp:simplePos x="0" y="0"/>
                <wp:positionH relativeFrom="column">
                  <wp:posOffset>-209550</wp:posOffset>
                </wp:positionH>
                <wp:positionV relativeFrom="paragraph">
                  <wp:posOffset>209549</wp:posOffset>
                </wp:positionV>
                <wp:extent cx="6448425" cy="3114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114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5563A" id="Rectangle 3" o:spid="_x0000_s1026" style="position:absolute;margin-left:-16.5pt;margin-top:16.5pt;width:507.75pt;height:2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" filled="f" strokecolor="#1f4d78 [1604]" strokeweight="1pt"/>
            </w:pict>
          </mc:Fallback>
        </mc:AlternateContent>
      </w:r>
      <w:r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Spellings tested: 9</w:t>
      </w:r>
      <w:proofErr w:type="gramStart"/>
      <w:r w:rsidRPr="0090485C">
        <w:rPr>
          <w:rFonts w:asciiTheme="majorHAnsi" w:hAnsiTheme="majorHAnsi"/>
          <w:b/>
          <w:color w:val="F7CAAC" w:themeColor="accent2" w:themeTint="66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October</w:t>
      </w:r>
      <w:proofErr w:type="gramEnd"/>
      <w:r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2017</w:t>
      </w:r>
    </w:p>
    <w:p w:rsidR="0090485C" w:rsidRPr="00994963" w:rsidRDefault="0090485C" w:rsidP="0090485C">
      <w:pPr>
        <w:rPr>
          <w:rFonts w:ascii="SassoonPrimaryInfant" w:hAnsi="SassoonPrimaryInfant"/>
          <w:b/>
          <w:sz w:val="28"/>
          <w:szCs w:val="28"/>
          <w:u w:val="single"/>
        </w:rPr>
      </w:pPr>
      <w:r w:rsidRPr="00994963">
        <w:rPr>
          <w:rFonts w:ascii="SassoonPrimaryInfant" w:hAnsi="SassoonPrimaryInfant"/>
          <w:b/>
          <w:sz w:val="28"/>
          <w:szCs w:val="28"/>
          <w:u w:val="single"/>
        </w:rPr>
        <w:t>Spellings</w:t>
      </w:r>
    </w:p>
    <w:p w:rsidR="0090485C" w:rsidRDefault="0090485C" w:rsidP="0090485C">
      <w:pPr>
        <w:rPr>
          <w:rFonts w:ascii="SassoonPrimaryInfant" w:hAnsi="SassoonPrimaryInfant"/>
          <w:sz w:val="28"/>
          <w:szCs w:val="28"/>
          <w:lang w:val="en-US"/>
        </w:rPr>
      </w:pPr>
      <w:r w:rsidRPr="00994963">
        <w:rPr>
          <w:rFonts w:ascii="SassoonPrimaryInfant" w:hAnsi="SassoonPrimaryInfant"/>
          <w:sz w:val="28"/>
          <w:szCs w:val="28"/>
          <w:lang w:val="en-US"/>
        </w:rPr>
        <w:t>Revise your spellings for the week and aim to use them</w:t>
      </w:r>
      <w:r>
        <w:rPr>
          <w:rFonts w:ascii="SassoonPrimaryInfant" w:hAnsi="SassoonPrimaryInfant"/>
          <w:sz w:val="28"/>
          <w:szCs w:val="28"/>
          <w:lang w:val="en-US"/>
        </w:rPr>
        <w:t xml:space="preserve"> in your discussions and writing</w:t>
      </w:r>
      <w:r w:rsidRPr="00994963">
        <w:rPr>
          <w:rFonts w:ascii="SassoonPrimaryInfant" w:hAnsi="SassoonPrimaryInfant"/>
          <w:sz w:val="28"/>
          <w:szCs w:val="28"/>
          <w:lang w:val="en-US"/>
        </w:rPr>
        <w:t>. We have look</w:t>
      </w:r>
      <w:r>
        <w:rPr>
          <w:rFonts w:ascii="SassoonPrimaryInfant" w:hAnsi="SassoonPrimaryInfant"/>
          <w:sz w:val="28"/>
          <w:szCs w:val="28"/>
          <w:lang w:val="en-US"/>
        </w:rPr>
        <w:t xml:space="preserve">ed at homophones this week (words with the same pronunciation but different meaning). </w:t>
      </w:r>
      <w:r>
        <w:rPr>
          <w:rFonts w:ascii="SassoonPrimaryInfant" w:hAnsi="SassoonPrimaryInfant"/>
          <w:sz w:val="28"/>
          <w:szCs w:val="28"/>
          <w:lang w:val="en-US"/>
        </w:rPr>
        <w:tab/>
        <w:t>Whilst these spellings may not seem too difficult, the focus is on using the correct word for the sentence and meaning intended.</w:t>
      </w:r>
    </w:p>
    <w:p w:rsidR="0090485C" w:rsidRDefault="0090485C" w:rsidP="0090485C">
      <w:pPr>
        <w:rPr>
          <w:rFonts w:ascii="SassoonPrimaryInfant" w:hAnsi="SassoonPrimaryInfant"/>
          <w:b/>
          <w:sz w:val="28"/>
          <w:szCs w:val="28"/>
          <w:lang w:val="en-US"/>
        </w:rPr>
      </w:pPr>
      <w:r>
        <w:rPr>
          <w:rFonts w:ascii="SassoonPrimaryInfant" w:hAnsi="SassoonPrimaryInfant"/>
          <w:b/>
          <w:sz w:val="28"/>
          <w:szCs w:val="28"/>
          <w:lang w:val="en-US"/>
        </w:rPr>
        <w:t>meddle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medal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mist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missed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scene</w:t>
      </w:r>
    </w:p>
    <w:p w:rsidR="0090485C" w:rsidRDefault="0090485C" w:rsidP="0090485C">
      <w:pPr>
        <w:rPr>
          <w:rFonts w:ascii="SassoonPrimaryInfant" w:hAnsi="SassoonPrimaryInfant"/>
          <w:b/>
          <w:sz w:val="28"/>
          <w:szCs w:val="28"/>
          <w:lang w:val="en-US"/>
        </w:rPr>
      </w:pPr>
      <w:r>
        <w:rPr>
          <w:rFonts w:ascii="SassoonPrimaryInfant" w:hAnsi="SassoonPrimaryInfant"/>
          <w:b/>
          <w:sz w:val="28"/>
          <w:szCs w:val="28"/>
          <w:lang w:val="en-US"/>
        </w:rPr>
        <w:t>seen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bored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board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which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witch</w:t>
      </w:r>
    </w:p>
    <w:p w:rsidR="0090485C" w:rsidRDefault="0090485C" w:rsidP="0090485C">
      <w:pPr>
        <w:rPr>
          <w:rFonts w:ascii="SassoonPrimaryInfant" w:hAnsi="SassoonPrimaryInfant"/>
          <w:b/>
          <w:sz w:val="28"/>
          <w:szCs w:val="28"/>
          <w:lang w:val="en-US"/>
        </w:rPr>
      </w:pPr>
      <w:r>
        <w:rPr>
          <w:rFonts w:ascii="SassoonPrimaryInfant" w:hAnsi="SassoonPrimaryInfant"/>
          <w:b/>
          <w:sz w:val="28"/>
          <w:szCs w:val="28"/>
          <w:lang w:val="en-US"/>
        </w:rPr>
        <w:t xml:space="preserve">Using </w:t>
      </w:r>
      <w:r w:rsidRPr="00BE2A62">
        <w:rPr>
          <w:rFonts w:ascii="SassoonPrimaryInfant" w:hAnsi="SassoonPrimaryInfant"/>
          <w:b/>
          <w:color w:val="FF0000"/>
          <w:sz w:val="28"/>
          <w:szCs w:val="28"/>
          <w:lang w:val="en-US"/>
        </w:rPr>
        <w:t>one</w:t>
      </w:r>
      <w:r>
        <w:rPr>
          <w:rFonts w:ascii="SassoonPrimaryInfant" w:hAnsi="SassoonPrimaryInfant"/>
          <w:b/>
          <w:sz w:val="28"/>
          <w:szCs w:val="28"/>
          <w:lang w:val="en-US"/>
        </w:rPr>
        <w:t xml:space="preserve"> of each the homophones, come up with some </w:t>
      </w:r>
      <w:r w:rsidRPr="00BE2A62">
        <w:rPr>
          <w:rFonts w:ascii="SassoonPrimaryInfant" w:hAnsi="SassoonPrimaryInfant"/>
          <w:b/>
          <w:color w:val="FF0000"/>
          <w:sz w:val="28"/>
          <w:szCs w:val="28"/>
          <w:lang w:val="en-US"/>
        </w:rPr>
        <w:t>compound</w:t>
      </w:r>
      <w:r>
        <w:rPr>
          <w:rFonts w:ascii="SassoonPrimaryInfant" w:hAnsi="SassoonPrimaryInfant"/>
          <w:b/>
          <w:sz w:val="28"/>
          <w:szCs w:val="28"/>
          <w:lang w:val="en-US"/>
        </w:rPr>
        <w:t xml:space="preserve"> sentences (2 main clauses) and underline the homophone used. </w:t>
      </w:r>
    </w:p>
    <w:p w:rsidR="0090485C" w:rsidRDefault="0090485C" w:rsidP="0090485C">
      <w:pPr>
        <w:rPr>
          <w:rFonts w:ascii="SassoonPrimaryInfant" w:hAnsi="SassoonPrimaryInfant"/>
          <w:b/>
          <w:sz w:val="28"/>
          <w:szCs w:val="28"/>
          <w:lang w:val="en-US"/>
        </w:rPr>
      </w:pPr>
    </w:p>
    <w:p w:rsidR="0090485C" w:rsidRPr="00994963" w:rsidRDefault="0090485C" w:rsidP="0090485C">
      <w:pPr>
        <w:rPr>
          <w:rFonts w:ascii="SassoonPrimaryInfant" w:hAnsi="SassoonPrimaryInfant"/>
          <w:sz w:val="28"/>
          <w:szCs w:val="28"/>
          <w:lang w:val="en-US"/>
        </w:rPr>
      </w:pPr>
    </w:p>
    <w:p w:rsidR="0090485C" w:rsidRPr="00994963" w:rsidRDefault="0090485C" w:rsidP="0090485C">
      <w:pPr>
        <w:rPr>
          <w:rFonts w:ascii="SassoonPrimaryInfant" w:hAnsi="SassoonPrimaryInfant" w:cs="Helvetica"/>
          <w:b/>
          <w:sz w:val="28"/>
          <w:szCs w:val="28"/>
          <w:u w:val="single"/>
          <w:lang w:val="en"/>
        </w:rPr>
      </w:pPr>
      <w:proofErr w:type="spellStart"/>
      <w:r w:rsidRPr="00994963">
        <w:rPr>
          <w:rFonts w:ascii="SassoonPrimaryInfant" w:hAnsi="SassoonPrimaryInfant" w:cs="Helvetica"/>
          <w:b/>
          <w:sz w:val="28"/>
          <w:szCs w:val="28"/>
          <w:u w:val="single"/>
          <w:lang w:val="en"/>
        </w:rPr>
        <w:t>Maths</w:t>
      </w:r>
      <w:proofErr w:type="spellEnd"/>
    </w:p>
    <w:p w:rsidR="0090485C" w:rsidRDefault="0090485C" w:rsidP="0090485C">
      <w:pPr>
        <w:rPr>
          <w:rFonts w:ascii="SassoonPrimaryInfant" w:hAnsi="SassoonPrimaryInfant"/>
          <w:sz w:val="28"/>
          <w:szCs w:val="28"/>
          <w:lang w:val="en-US"/>
        </w:rPr>
      </w:pPr>
      <w:r>
        <w:rPr>
          <w:noProof/>
          <w:lang w:eastAsia="en-GB"/>
        </w:rPr>
        <w:drawing>
          <wp:inline distT="0" distB="0" distL="0" distR="0" wp14:anchorId="79EA2873" wp14:editId="271EC029">
            <wp:extent cx="5731510" cy="32308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28"/>
          <w:szCs w:val="28"/>
          <w:lang w:val="en-US"/>
        </w:rPr>
        <w:t xml:space="preserve"> </w:t>
      </w:r>
    </w:p>
    <w:p w:rsidR="0090485C" w:rsidRPr="00994963" w:rsidRDefault="0090485C" w:rsidP="0090485C">
      <w:pPr>
        <w:rPr>
          <w:rFonts w:ascii="SassoonPrimaryInfant" w:hAnsi="SassoonPrimaryInfant"/>
          <w:sz w:val="28"/>
          <w:szCs w:val="28"/>
          <w:lang w:val="en"/>
        </w:rPr>
      </w:pPr>
    </w:p>
    <w:p w:rsidR="00496A96" w:rsidRPr="00994963" w:rsidRDefault="00496A96" w:rsidP="00496A96">
      <w:pPr>
        <w:rPr>
          <w:rFonts w:ascii="SassoonPrimaryInfant" w:hAnsi="SassoonPrimaryInfant"/>
          <w:sz w:val="28"/>
          <w:szCs w:val="28"/>
          <w:lang w:val="en"/>
        </w:rPr>
      </w:pPr>
    </w:p>
    <w:p w:rsidR="009A614C" w:rsidRDefault="009A614C" w:rsidP="00E146D8">
      <w:pPr>
        <w:rPr>
          <w:lang w:val="en"/>
        </w:rPr>
      </w:pPr>
    </w:p>
    <w:p w:rsidR="00BE2A62" w:rsidRDefault="00BE2A62" w:rsidP="00BE2A62">
      <w:pPr>
        <w:jc w:val="center"/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Year 4 Homework</w:t>
      </w:r>
    </w:p>
    <w:p w:rsidR="00BE2A62" w:rsidRDefault="0090485C" w:rsidP="00BE2A62">
      <w:pPr>
        <w:jc w:val="center"/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Handed out: 4</w:t>
      </w:r>
      <w:r w:rsidRPr="0090485C">
        <w:rPr>
          <w:rFonts w:asciiTheme="majorHAnsi" w:hAnsiTheme="majorHAnsi"/>
          <w:b/>
          <w:color w:val="F7CAAC" w:themeColor="accent2" w:themeTint="66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BE2A62"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October 2017</w:t>
      </w:r>
    </w:p>
    <w:p w:rsidR="00BE2A62" w:rsidRPr="000437AE" w:rsidRDefault="00BE2A62" w:rsidP="00BE2A62">
      <w:pPr>
        <w:jc w:val="center"/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noProof/>
          <w:color w:val="ED7D31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E3B2C" wp14:editId="4CD0DD3A">
                <wp:simplePos x="0" y="0"/>
                <wp:positionH relativeFrom="column">
                  <wp:posOffset>-209550</wp:posOffset>
                </wp:positionH>
                <wp:positionV relativeFrom="paragraph">
                  <wp:posOffset>209549</wp:posOffset>
                </wp:positionV>
                <wp:extent cx="6448425" cy="31146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114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259AA" id="Rectangle 5" o:spid="_x0000_s1026" style="position:absolute;margin-left:-16.5pt;margin-top:16.5pt;width:507.75pt;height:2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" filled="f" strokecolor="#1f4d78 [1604]" strokeweight="1pt"/>
            </w:pict>
          </mc:Fallback>
        </mc:AlternateContent>
      </w:r>
      <w:r w:rsidR="0090485C"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Spellings tested: 9</w:t>
      </w:r>
      <w:proofErr w:type="gramStart"/>
      <w:r w:rsidR="0090485C" w:rsidRPr="0090485C">
        <w:rPr>
          <w:rFonts w:asciiTheme="majorHAnsi" w:hAnsiTheme="majorHAnsi"/>
          <w:b/>
          <w:color w:val="F7CAAC" w:themeColor="accent2" w:themeTint="66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="0090485C"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October</w:t>
      </w:r>
      <w:proofErr w:type="gramEnd"/>
      <w:r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2017</w:t>
      </w:r>
    </w:p>
    <w:p w:rsidR="00BE2A62" w:rsidRPr="00994963" w:rsidRDefault="00BE2A62" w:rsidP="00BE2A62">
      <w:pPr>
        <w:rPr>
          <w:rFonts w:ascii="SassoonPrimaryInfant" w:hAnsi="SassoonPrimaryInfant"/>
          <w:b/>
          <w:sz w:val="28"/>
          <w:szCs w:val="28"/>
          <w:u w:val="single"/>
        </w:rPr>
      </w:pPr>
      <w:r w:rsidRPr="00994963">
        <w:rPr>
          <w:rFonts w:ascii="SassoonPrimaryInfant" w:hAnsi="SassoonPrimaryInfant"/>
          <w:b/>
          <w:sz w:val="28"/>
          <w:szCs w:val="28"/>
          <w:u w:val="single"/>
        </w:rPr>
        <w:t>Spellings</w:t>
      </w:r>
    </w:p>
    <w:p w:rsidR="00BE2A62" w:rsidRDefault="00BE2A62" w:rsidP="00BE2A62">
      <w:pPr>
        <w:rPr>
          <w:rFonts w:ascii="SassoonPrimaryInfant" w:hAnsi="SassoonPrimaryInfant"/>
          <w:sz w:val="28"/>
          <w:szCs w:val="28"/>
          <w:lang w:val="en-US"/>
        </w:rPr>
      </w:pPr>
      <w:r w:rsidRPr="00994963">
        <w:rPr>
          <w:rFonts w:ascii="SassoonPrimaryInfant" w:hAnsi="SassoonPrimaryInfant"/>
          <w:sz w:val="28"/>
          <w:szCs w:val="28"/>
          <w:lang w:val="en-US"/>
        </w:rPr>
        <w:t>Revise your spellings for the week and aim to use them</w:t>
      </w:r>
      <w:r>
        <w:rPr>
          <w:rFonts w:ascii="SassoonPrimaryInfant" w:hAnsi="SassoonPrimaryInfant"/>
          <w:sz w:val="28"/>
          <w:szCs w:val="28"/>
          <w:lang w:val="en-US"/>
        </w:rPr>
        <w:t xml:space="preserve"> in your discussions and writing</w:t>
      </w:r>
      <w:r w:rsidRPr="00994963">
        <w:rPr>
          <w:rFonts w:ascii="SassoonPrimaryInfant" w:hAnsi="SassoonPrimaryInfant"/>
          <w:sz w:val="28"/>
          <w:szCs w:val="28"/>
          <w:lang w:val="en-US"/>
        </w:rPr>
        <w:t>. We have look</w:t>
      </w:r>
      <w:r>
        <w:rPr>
          <w:rFonts w:ascii="SassoonPrimaryInfant" w:hAnsi="SassoonPrimaryInfant"/>
          <w:sz w:val="28"/>
          <w:szCs w:val="28"/>
          <w:lang w:val="en-US"/>
        </w:rPr>
        <w:t xml:space="preserve">ed at homophones this week (words with the same pronunciation but different meaning). </w:t>
      </w:r>
      <w:r>
        <w:rPr>
          <w:rFonts w:ascii="SassoonPrimaryInfant" w:hAnsi="SassoonPrimaryInfant"/>
          <w:sz w:val="28"/>
          <w:szCs w:val="28"/>
          <w:lang w:val="en-US"/>
        </w:rPr>
        <w:tab/>
        <w:t>Whilst these spellings may not seem too difficult, the focus is on using the correct word for the sentence and meaning intended</w:t>
      </w:r>
      <w:r w:rsidR="0090485C">
        <w:rPr>
          <w:rFonts w:ascii="SassoonPrimaryInfant" w:hAnsi="SassoonPrimaryInfant"/>
          <w:sz w:val="28"/>
          <w:szCs w:val="28"/>
          <w:lang w:val="en-US"/>
        </w:rPr>
        <w:t>.</w:t>
      </w:r>
    </w:p>
    <w:p w:rsidR="00BE2A62" w:rsidRDefault="00BE2A62" w:rsidP="00BE2A62">
      <w:pPr>
        <w:rPr>
          <w:rFonts w:ascii="SassoonPrimaryInfant" w:hAnsi="SassoonPrimaryInfant"/>
          <w:b/>
          <w:sz w:val="28"/>
          <w:szCs w:val="28"/>
          <w:lang w:val="en-US"/>
        </w:rPr>
      </w:pPr>
      <w:r>
        <w:rPr>
          <w:rFonts w:ascii="SassoonPrimaryInfant" w:hAnsi="SassoonPrimaryInfant"/>
          <w:b/>
          <w:sz w:val="28"/>
          <w:szCs w:val="28"/>
          <w:lang w:val="en-US"/>
        </w:rPr>
        <w:t>meddle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medal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mist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missed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scene</w:t>
      </w:r>
    </w:p>
    <w:p w:rsidR="00BE2A62" w:rsidRDefault="00BE2A62" w:rsidP="00BE2A62">
      <w:pPr>
        <w:rPr>
          <w:rFonts w:ascii="SassoonPrimaryInfant" w:hAnsi="SassoonPrimaryInfant"/>
          <w:b/>
          <w:sz w:val="28"/>
          <w:szCs w:val="28"/>
          <w:lang w:val="en-US"/>
        </w:rPr>
      </w:pPr>
      <w:r>
        <w:rPr>
          <w:rFonts w:ascii="SassoonPrimaryInfant" w:hAnsi="SassoonPrimaryInfant"/>
          <w:b/>
          <w:sz w:val="28"/>
          <w:szCs w:val="28"/>
          <w:lang w:val="en-US"/>
        </w:rPr>
        <w:t>seen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bored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board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which</w:t>
      </w:r>
      <w:r>
        <w:rPr>
          <w:rFonts w:ascii="SassoonPrimaryInfant" w:hAnsi="SassoonPrimaryInfant"/>
          <w:b/>
          <w:sz w:val="28"/>
          <w:szCs w:val="28"/>
          <w:lang w:val="en-US"/>
        </w:rPr>
        <w:tab/>
        <w:t>witch</w:t>
      </w:r>
    </w:p>
    <w:p w:rsidR="00BE2A62" w:rsidRDefault="00BE2A62" w:rsidP="00BE2A62">
      <w:pPr>
        <w:rPr>
          <w:rFonts w:ascii="SassoonPrimaryInfant" w:hAnsi="SassoonPrimaryInfant"/>
          <w:b/>
          <w:sz w:val="28"/>
          <w:szCs w:val="28"/>
          <w:lang w:val="en-US"/>
        </w:rPr>
      </w:pPr>
      <w:r>
        <w:rPr>
          <w:rFonts w:ascii="SassoonPrimaryInfant" w:hAnsi="SassoonPrimaryInfant"/>
          <w:b/>
          <w:sz w:val="28"/>
          <w:szCs w:val="28"/>
          <w:lang w:val="en-US"/>
        </w:rPr>
        <w:t xml:space="preserve">Using </w:t>
      </w:r>
      <w:r w:rsidRPr="00BE2A62">
        <w:rPr>
          <w:rFonts w:ascii="SassoonPrimaryInfant" w:hAnsi="SassoonPrimaryInfant"/>
          <w:b/>
          <w:color w:val="FF0000"/>
          <w:sz w:val="28"/>
          <w:szCs w:val="28"/>
          <w:lang w:val="en-US"/>
        </w:rPr>
        <w:t>one</w:t>
      </w:r>
      <w:r>
        <w:rPr>
          <w:rFonts w:ascii="SassoonPrimaryInfant" w:hAnsi="SassoonPrimaryInfant"/>
          <w:b/>
          <w:sz w:val="28"/>
          <w:szCs w:val="28"/>
          <w:lang w:val="en-US"/>
        </w:rPr>
        <w:t xml:space="preserve"> of each the homophones, come up with some </w:t>
      </w:r>
      <w:r w:rsidRPr="00BE2A62">
        <w:rPr>
          <w:rFonts w:ascii="SassoonPrimaryInfant" w:hAnsi="SassoonPrimaryInfant"/>
          <w:b/>
          <w:color w:val="FF0000"/>
          <w:sz w:val="28"/>
          <w:szCs w:val="28"/>
          <w:lang w:val="en-US"/>
        </w:rPr>
        <w:t>compound</w:t>
      </w:r>
      <w:r>
        <w:rPr>
          <w:rFonts w:ascii="SassoonPrimaryInfant" w:hAnsi="SassoonPrimaryInfant"/>
          <w:b/>
          <w:sz w:val="28"/>
          <w:szCs w:val="28"/>
          <w:lang w:val="en-US"/>
        </w:rPr>
        <w:t xml:space="preserve"> sentences (2 main clauses) and underline the homophone used. </w:t>
      </w:r>
    </w:p>
    <w:p w:rsidR="00BE2A62" w:rsidRDefault="00BE2A62" w:rsidP="00BE2A62">
      <w:pPr>
        <w:rPr>
          <w:rFonts w:ascii="SassoonPrimaryInfant" w:hAnsi="SassoonPrimaryInfant"/>
          <w:b/>
          <w:sz w:val="28"/>
          <w:szCs w:val="28"/>
          <w:lang w:val="en-US"/>
        </w:rPr>
      </w:pPr>
    </w:p>
    <w:p w:rsidR="00BE2A62" w:rsidRPr="00994963" w:rsidRDefault="00BE2A62" w:rsidP="00BE2A62">
      <w:pPr>
        <w:rPr>
          <w:rFonts w:ascii="SassoonPrimaryInfant" w:hAnsi="SassoonPrimaryInfant"/>
          <w:sz w:val="28"/>
          <w:szCs w:val="28"/>
          <w:lang w:val="en-US"/>
        </w:rPr>
      </w:pPr>
    </w:p>
    <w:p w:rsidR="00BE2A62" w:rsidRPr="00994963" w:rsidRDefault="00BE2A62" w:rsidP="00BE2A62">
      <w:pPr>
        <w:rPr>
          <w:rFonts w:ascii="SassoonPrimaryInfant" w:hAnsi="SassoonPrimaryInfant" w:cs="Helvetica"/>
          <w:b/>
          <w:sz w:val="28"/>
          <w:szCs w:val="28"/>
          <w:u w:val="single"/>
          <w:lang w:val="en"/>
        </w:rPr>
      </w:pPr>
      <w:proofErr w:type="spellStart"/>
      <w:r w:rsidRPr="00994963">
        <w:rPr>
          <w:rFonts w:ascii="SassoonPrimaryInfant" w:hAnsi="SassoonPrimaryInfant" w:cs="Helvetica"/>
          <w:b/>
          <w:sz w:val="28"/>
          <w:szCs w:val="28"/>
          <w:u w:val="single"/>
          <w:lang w:val="en"/>
        </w:rPr>
        <w:t>Maths</w:t>
      </w:r>
      <w:proofErr w:type="spellEnd"/>
    </w:p>
    <w:p w:rsidR="00BE2A62" w:rsidRDefault="00BE2A62" w:rsidP="00BE2A62">
      <w:pPr>
        <w:rPr>
          <w:rFonts w:ascii="SassoonPrimaryInfant" w:hAnsi="SassoonPrimaryInfant"/>
          <w:sz w:val="28"/>
          <w:szCs w:val="28"/>
          <w:lang w:val="en-US"/>
        </w:rPr>
      </w:pPr>
      <w:r>
        <w:rPr>
          <w:noProof/>
          <w:lang w:eastAsia="en-GB"/>
        </w:rPr>
        <w:drawing>
          <wp:inline distT="0" distB="0" distL="0" distR="0" wp14:anchorId="03C3D689" wp14:editId="0B09FECB">
            <wp:extent cx="5731510" cy="323088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28"/>
          <w:szCs w:val="28"/>
          <w:lang w:val="en-US"/>
        </w:rPr>
        <w:t xml:space="preserve"> </w:t>
      </w:r>
    </w:p>
    <w:p w:rsidR="00496A96" w:rsidRDefault="00496A96" w:rsidP="003B16D6">
      <w:pPr>
        <w:jc w:val="center"/>
        <w:rPr>
          <w:rFonts w:asciiTheme="majorHAnsi" w:hAnsiTheme="maj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496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950"/>
    <w:multiLevelType w:val="hybridMultilevel"/>
    <w:tmpl w:val="119CD5BA"/>
    <w:lvl w:ilvl="0" w:tplc="0F8E070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77E7C"/>
    <w:multiLevelType w:val="hybridMultilevel"/>
    <w:tmpl w:val="119CD5BA"/>
    <w:lvl w:ilvl="0" w:tplc="0F8E070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A3125"/>
    <w:multiLevelType w:val="hybridMultilevel"/>
    <w:tmpl w:val="119CD5BA"/>
    <w:lvl w:ilvl="0" w:tplc="0F8E070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A397B"/>
    <w:multiLevelType w:val="hybridMultilevel"/>
    <w:tmpl w:val="3D208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D2B1C"/>
    <w:multiLevelType w:val="hybridMultilevel"/>
    <w:tmpl w:val="85103A4C"/>
    <w:lvl w:ilvl="0" w:tplc="B0DEAEC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21DF5"/>
    <w:multiLevelType w:val="hybridMultilevel"/>
    <w:tmpl w:val="119CD5BA"/>
    <w:lvl w:ilvl="0" w:tplc="0F8E070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A216AF"/>
    <w:multiLevelType w:val="hybridMultilevel"/>
    <w:tmpl w:val="8BB89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D6DF1"/>
    <w:multiLevelType w:val="hybridMultilevel"/>
    <w:tmpl w:val="8BB89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A6F03"/>
    <w:multiLevelType w:val="hybridMultilevel"/>
    <w:tmpl w:val="85103A4C"/>
    <w:lvl w:ilvl="0" w:tplc="B0DEAEC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C52BB"/>
    <w:multiLevelType w:val="hybridMultilevel"/>
    <w:tmpl w:val="8BB89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B9"/>
    <w:rsid w:val="00034DCE"/>
    <w:rsid w:val="000351FC"/>
    <w:rsid w:val="000437AE"/>
    <w:rsid w:val="0006719A"/>
    <w:rsid w:val="00160624"/>
    <w:rsid w:val="001F37A6"/>
    <w:rsid w:val="002101EC"/>
    <w:rsid w:val="002B5258"/>
    <w:rsid w:val="002B7AEF"/>
    <w:rsid w:val="0030277E"/>
    <w:rsid w:val="00310C23"/>
    <w:rsid w:val="003344A3"/>
    <w:rsid w:val="003B16D6"/>
    <w:rsid w:val="00486B4D"/>
    <w:rsid w:val="00496A96"/>
    <w:rsid w:val="00506ADD"/>
    <w:rsid w:val="005C36F5"/>
    <w:rsid w:val="005F1FEA"/>
    <w:rsid w:val="006B2212"/>
    <w:rsid w:val="006F397D"/>
    <w:rsid w:val="00784919"/>
    <w:rsid w:val="008457C0"/>
    <w:rsid w:val="008F3232"/>
    <w:rsid w:val="0090485C"/>
    <w:rsid w:val="00994963"/>
    <w:rsid w:val="009A614C"/>
    <w:rsid w:val="00A07174"/>
    <w:rsid w:val="00A442B9"/>
    <w:rsid w:val="00AD7FBC"/>
    <w:rsid w:val="00BE2A62"/>
    <w:rsid w:val="00C33594"/>
    <w:rsid w:val="00D35A02"/>
    <w:rsid w:val="00D42D6C"/>
    <w:rsid w:val="00D81A04"/>
    <w:rsid w:val="00D907F0"/>
    <w:rsid w:val="00DC676E"/>
    <w:rsid w:val="00E03477"/>
    <w:rsid w:val="00E076A4"/>
    <w:rsid w:val="00E146D8"/>
    <w:rsid w:val="00E22060"/>
    <w:rsid w:val="00E239C0"/>
    <w:rsid w:val="00E64EA9"/>
    <w:rsid w:val="00F174D6"/>
    <w:rsid w:val="00F30CDF"/>
    <w:rsid w:val="00F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947A"/>
  <w15:chartTrackingRefBased/>
  <w15:docId w15:val="{09897216-3CA5-455B-91FB-698059FE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1FC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FC"/>
    <w:rPr>
      <w:rFonts w:ascii="Calibri Light" w:hAnsi="Calibri Light"/>
      <w:sz w:val="18"/>
      <w:szCs w:val="18"/>
    </w:rPr>
  </w:style>
  <w:style w:type="paragraph" w:styleId="ListParagraph">
    <w:name w:val="List Paragraph"/>
    <w:basedOn w:val="Normal"/>
    <w:uiPriority w:val="34"/>
    <w:qFormat/>
    <w:rsid w:val="00D907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4DCE"/>
    <w:pPr>
      <w:tabs>
        <w:tab w:val="center" w:pos="4513"/>
        <w:tab w:val="right" w:pos="9026"/>
      </w:tabs>
      <w:spacing w:after="200" w:line="276" w:lineRule="auto"/>
    </w:pPr>
    <w:rPr>
      <w:rFonts w:eastAsiaTheme="minorEastAsia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34DCE"/>
    <w:rPr>
      <w:rFonts w:eastAsiaTheme="minorEastAs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Forbes</dc:creator>
  <cp:keywords/>
  <dc:description/>
  <cp:lastModifiedBy>Luke Forbes</cp:lastModifiedBy>
  <cp:revision>9</cp:revision>
  <cp:lastPrinted>2017-10-04T07:29:00Z</cp:lastPrinted>
  <dcterms:created xsi:type="dcterms:W3CDTF">2017-09-07T15:14:00Z</dcterms:created>
  <dcterms:modified xsi:type="dcterms:W3CDTF">2017-10-04T07:30:00Z</dcterms:modified>
</cp:coreProperties>
</file>